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BE95" w14:textId="13C8671F" w:rsidR="008A2BB7" w:rsidRDefault="00293846">
      <w:r>
        <w:t>RNAA 1954 showground background</w:t>
      </w:r>
    </w:p>
    <w:p w14:paraId="3ACAC479" w14:textId="79DDF14E" w:rsidR="006B7D5E" w:rsidRDefault="006B7D5E">
      <w:r>
        <w:t>New showground – background details</w:t>
      </w:r>
      <w:r w:rsidR="00AF1A09">
        <w:t xml:space="preserve"> in1954</w:t>
      </w:r>
      <w:r>
        <w:t xml:space="preserve"> </w:t>
      </w:r>
    </w:p>
    <w:p w14:paraId="2396F950" w14:textId="77777777" w:rsidR="006B7D5E" w:rsidRDefault="006B7D5E"/>
    <w:p w14:paraId="3B52CC12" w14:textId="0FE01BCB" w:rsidR="00293846" w:rsidRDefault="00293846">
      <w:r>
        <w:t>(Taken from the RNAA’s 1954 catalogue)</w:t>
      </w:r>
    </w:p>
    <w:p w14:paraId="0A28CFF5" w14:textId="0626EFE9" w:rsidR="00293846" w:rsidRDefault="00293846">
      <w:r>
        <w:t>SHOWGROUND</w:t>
      </w:r>
    </w:p>
    <w:p w14:paraId="1ECE6369" w14:textId="7B1920D2" w:rsidR="00293846" w:rsidRDefault="00293846">
      <w:r>
        <w:t xml:space="preserve">In 1952, faced with the recurring difficulty of finding suitable sites and the ever-increasing cost of moving the venue of its Show each year, the Association purchased 128 acres of land, with a frontage of three-quarters of a mile to the Birmingham/ Great Yarmouth </w:t>
      </w:r>
      <w:r w:rsidR="00C030AA">
        <w:t>arterial road</w:t>
      </w:r>
      <w:r>
        <w:t xml:space="preserve"> (A47), three miles west of Norwich.</w:t>
      </w:r>
    </w:p>
    <w:p w14:paraId="24A7C85A" w14:textId="3BF26DED" w:rsidR="00293846" w:rsidRDefault="00293846">
      <w:r>
        <w:t>The 1954 Show will be the first to be held on this site.</w:t>
      </w:r>
    </w:p>
    <w:p w14:paraId="24BAE3F7" w14:textId="77777777" w:rsidR="0064620C" w:rsidRDefault="00293846">
      <w:r>
        <w:t xml:space="preserve">The venue has much to commend it – it is conveniently situated for almost the whole of the county, it stands high, is reasonably level and has a gravel sub-soil. It does not possess the fine old trees which have been a feature of the park lands on which post-war shows have been held, but it is bounded by trees on three sides. </w:t>
      </w:r>
    </w:p>
    <w:p w14:paraId="5E6FEBFF" w14:textId="167C4C3A" w:rsidR="00293846" w:rsidRDefault="00293846">
      <w:r>
        <w:t>Some trees have already been</w:t>
      </w:r>
      <w:r w:rsidR="00296662">
        <w:t xml:space="preserve"> </w:t>
      </w:r>
      <w:r>
        <w:t xml:space="preserve">planted and it is intended to carry out further </w:t>
      </w:r>
      <w:r w:rsidR="00C030AA">
        <w:t>planting after</w:t>
      </w:r>
      <w:r>
        <w:t xml:space="preserve"> the Royal Agricultural Society of England has held its Show on the site in 1957.</w:t>
      </w:r>
    </w:p>
    <w:p w14:paraId="401399C7" w14:textId="77777777" w:rsidR="00296662" w:rsidRDefault="00293846">
      <w:r>
        <w:t xml:space="preserve">Owing to cost, the development of the Showground, which alone comprises 65 acres, must be a gradual process, but facilities have already been provided for stockmen, roads have been </w:t>
      </w:r>
      <w:r w:rsidR="004243F6">
        <w:t>made up,</w:t>
      </w:r>
      <w:r>
        <w:t xml:space="preserve"> fences erected, and water and electricity mains laid on a permanent </w:t>
      </w:r>
      <w:r w:rsidR="004243F6">
        <w:t>basis</w:t>
      </w:r>
      <w:r>
        <w:t>.</w:t>
      </w:r>
    </w:p>
    <w:p w14:paraId="334EA2F1" w14:textId="4AFF50F1" w:rsidR="00293846" w:rsidRDefault="00293846">
      <w:r>
        <w:t xml:space="preserve">It is hoped to improve the amenities for not only members but for all visitors to the Show, year by </w:t>
      </w:r>
      <w:r w:rsidR="004243F6">
        <w:t>year</w:t>
      </w:r>
      <w:r>
        <w:t>.</w:t>
      </w:r>
    </w:p>
    <w:p w14:paraId="1E75EA82" w14:textId="59DD8CFC" w:rsidR="00293846" w:rsidRDefault="00293846">
      <w:r>
        <w:t>TRAFFIC</w:t>
      </w:r>
    </w:p>
    <w:p w14:paraId="23768228" w14:textId="42043406" w:rsidR="00293846" w:rsidRDefault="00293846">
      <w:r>
        <w:t xml:space="preserve">The bulk of the Show traffic will </w:t>
      </w:r>
      <w:r w:rsidR="004243F6">
        <w:t xml:space="preserve">approach </w:t>
      </w:r>
      <w:r>
        <w:t xml:space="preserve">from East and West on the </w:t>
      </w:r>
      <w:r w:rsidR="004243F6">
        <w:t>arterial</w:t>
      </w:r>
      <w:r>
        <w:t xml:space="preserve"> road and car parks sited on each </w:t>
      </w:r>
      <w:r w:rsidR="004243F6">
        <w:t>side</w:t>
      </w:r>
      <w:r>
        <w:t xml:space="preserve"> of the showground prevent this traffic from meeting</w:t>
      </w:r>
      <w:r w:rsidR="004243F6">
        <w:t xml:space="preserve"> and give direct entry from car park to Showground. A further approach from the South gives access to a third car park. Over 60 acres available for car parking.</w:t>
      </w:r>
    </w:p>
    <w:p w14:paraId="364CAF2F" w14:textId="1792E88E" w:rsidR="004243F6" w:rsidRDefault="004243F6">
      <w:r>
        <w:t xml:space="preserve">Parking charges will be as usual, namely – Motor coaches and cars 5 shillings (25p); Motorcycles 2s (10p); </w:t>
      </w:r>
      <w:r w:rsidR="00E54EEA">
        <w:t xml:space="preserve">Bicyles </w:t>
      </w:r>
      <w:r>
        <w:t>6d (2.5p).</w:t>
      </w:r>
    </w:p>
    <w:p w14:paraId="69BB8DDB" w14:textId="21E596E9" w:rsidR="004243F6" w:rsidRDefault="004243F6">
      <w:r>
        <w:t>Eastern Counties Omnibus Co will operate a bus shuttle service from Norwich (Thorpe) Station, the Surrey Street Bus Station and the King George VI gate, near which, also, there will be a Taxi Rank for the convenience of visitors.</w:t>
      </w:r>
    </w:p>
    <w:p w14:paraId="7FDB3BF6" w14:textId="42BA4D25" w:rsidR="004243F6" w:rsidRDefault="004243F6">
      <w:r>
        <w:t>ADMITTANCE</w:t>
      </w:r>
    </w:p>
    <w:p w14:paraId="002E68ED" w14:textId="7E0A30EC" w:rsidR="004243F6" w:rsidRDefault="004243F6">
      <w:r>
        <w:t>The Showground will open at 8am and close at 9pm, each day. Judging will commence in the Grand ring at 9.15am and the programme therein will be continuous until 8pm each day. Judging in other rings will commence at 9.30am.</w:t>
      </w:r>
    </w:p>
    <w:p w14:paraId="1DF37D0B" w14:textId="7D8D2E28" w:rsidR="00C030AA" w:rsidRDefault="004243F6">
      <w:r>
        <w:t xml:space="preserve">Admission – Public: Wednesday 7/6d (37.5p), children </w:t>
      </w:r>
      <w:r w:rsidR="00C030AA">
        <w:t>3/6d</w:t>
      </w:r>
      <w:r w:rsidR="00AF3DBD">
        <w:t xml:space="preserve"> 17.5p)</w:t>
      </w:r>
      <w:r>
        <w:t>. Thursday 5s</w:t>
      </w:r>
      <w:r w:rsidR="00C030AA">
        <w:t xml:space="preserve"> (25p), children 2/6d. For entry after 4pm, each day - </w:t>
      </w:r>
      <w:r>
        <w:t>a reduced charge of 2/6d (12.5p</w:t>
      </w:r>
      <w:r w:rsidR="00C030AA">
        <w:t>), children 1/3d.</w:t>
      </w:r>
    </w:p>
    <w:p w14:paraId="5FAB5841" w14:textId="57AC02B7" w:rsidR="00C030AA" w:rsidRDefault="00C030AA">
      <w:r>
        <w:t>Flower Show – Wednesday 2s, Thursday 1s. Dog Show, Thursday only 1s.</w:t>
      </w:r>
    </w:p>
    <w:p w14:paraId="7CF113CC" w14:textId="1FBB4F86" w:rsidR="00C030AA" w:rsidRDefault="00C030AA">
      <w:r>
        <w:lastRenderedPageBreak/>
        <w:t>Tickets for organised parties of not less than 12 schoolchildren (and not more than one teacher for every 12 children), for Thursday, only, can be obtained from the Secretary, price 1s each. Application must be made by June 19.</w:t>
      </w:r>
    </w:p>
    <w:p w14:paraId="6FE691B5" w14:textId="75BCDFAE" w:rsidR="00543C8D" w:rsidRDefault="00543C8D">
      <w:r>
        <w:t>GRAND STAND</w:t>
      </w:r>
    </w:p>
    <w:p w14:paraId="69DDFDFC" w14:textId="12AFE7EE" w:rsidR="00543C8D" w:rsidRDefault="00543C8D">
      <w:r>
        <w:t>Members are not admitted free to the Grand Stand but are admitted, free, if room is available, to the Lawn in front of the Grand Stand. This concession does not apply to their ladies.</w:t>
      </w:r>
    </w:p>
    <w:p w14:paraId="0161438C" w14:textId="41EC4BD2" w:rsidR="00543C8D" w:rsidRDefault="00543C8D">
      <w:r>
        <w:t>Reserved (and numbered) day tickets for the Covered Grand Stand cost 12/6d (62.5p) or 10s for Wednesday, and 10s (50p) and 7/6d for the second day.</w:t>
      </w:r>
    </w:p>
    <w:p w14:paraId="2DE5C2E6" w14:textId="7D3FC0D3" w:rsidR="00543C8D" w:rsidRDefault="00543C8D">
      <w:r>
        <w:t>The free, uncovered stands have been increased from six to eight in number this year, and will accommodate more than 1,500 visitors.</w:t>
      </w:r>
    </w:p>
    <w:p w14:paraId="1CADB0F7" w14:textId="765C59A8" w:rsidR="00543C8D" w:rsidRDefault="00543C8D">
      <w:r>
        <w:t>PUBLIC REFRESHMENTS</w:t>
      </w:r>
    </w:p>
    <w:p w14:paraId="4FE86D41" w14:textId="5889994A" w:rsidR="00543C8D" w:rsidRDefault="00543C8D">
      <w:r>
        <w:t>Public Luncheon (5s 6d), Tea (2/6d), Buffet and Bar facilities will be available. There will also be a Milk Bar, and Fruit, Ice Cream, Tobacco and Confectionery selling points.</w:t>
      </w:r>
    </w:p>
    <w:p w14:paraId="1FEA844B" w14:textId="4633531B" w:rsidR="00543C8D" w:rsidRDefault="00543C8D">
      <w:r>
        <w:t xml:space="preserve">Catalogues cost 2/6d </w:t>
      </w:r>
      <w:r w:rsidR="00E105DC">
        <w:t xml:space="preserve">(12.5p) </w:t>
      </w:r>
      <w:r>
        <w:t>from the Secretary’s office.</w:t>
      </w:r>
    </w:p>
    <w:p w14:paraId="7F289CFB" w14:textId="77777777" w:rsidR="004243F6" w:rsidRDefault="004243F6"/>
    <w:sectPr w:rsidR="0042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46"/>
    <w:rsid w:val="00293846"/>
    <w:rsid w:val="00296662"/>
    <w:rsid w:val="004243F6"/>
    <w:rsid w:val="00543C8D"/>
    <w:rsid w:val="0064620C"/>
    <w:rsid w:val="006B7D5E"/>
    <w:rsid w:val="008A2BB7"/>
    <w:rsid w:val="00951748"/>
    <w:rsid w:val="00AF1A09"/>
    <w:rsid w:val="00AF3DBD"/>
    <w:rsid w:val="00C030AA"/>
    <w:rsid w:val="00C31E96"/>
    <w:rsid w:val="00CC6400"/>
    <w:rsid w:val="00E105DC"/>
    <w:rsid w:val="00E54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6497"/>
  <w15:chartTrackingRefBased/>
  <w15:docId w15:val="{D7330CB1-8DDA-4C36-9108-58092DDC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michaelbpollitt@btinternet.com</dc:creator>
  <cp:keywords/>
  <dc:description/>
  <cp:lastModifiedBy>Michael Pollitt</cp:lastModifiedBy>
  <cp:revision>9</cp:revision>
  <dcterms:created xsi:type="dcterms:W3CDTF">2022-12-30T09:07:00Z</dcterms:created>
  <dcterms:modified xsi:type="dcterms:W3CDTF">2025-12-11T17:52:00Z</dcterms:modified>
</cp:coreProperties>
</file>